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29" w:rsidRDefault="000C4375" w:rsidP="0090148B">
      <w:pPr>
        <w:jc w:val="both"/>
      </w:pPr>
      <w:bookmarkStart w:id="0" w:name="_GoBack"/>
      <w:bookmarkEnd w:id="0"/>
      <w:r>
        <w:t xml:space="preserve">El presupuesto presentado al Congreso de la Nación para el año 2017 </w:t>
      </w:r>
      <w:r w:rsidR="004F0029">
        <w:t>prevé</w:t>
      </w:r>
      <w:r>
        <w:t xml:space="preserve"> un recorte de millones de dólares para el financiamiento asignado a las Universidades, a la ciencia y a la tecnología.  Las y los </w:t>
      </w:r>
      <w:r w:rsidR="004F0029">
        <w:t>trabajadores</w:t>
      </w:r>
      <w:r>
        <w:t xml:space="preserve">/as docentes, investigadores y de apoyo así como los estudiantes convocados por las organizaciones gremiales que nos representan queremos expresar </w:t>
      </w:r>
      <w:r w:rsidR="004F0029">
        <w:t xml:space="preserve"> nuestro más enérgico repudio a este ajuste que pretende imponer el gobierno nacional. </w:t>
      </w:r>
    </w:p>
    <w:p w:rsidR="00CD40FA" w:rsidRDefault="004F0029" w:rsidP="0090148B">
      <w:pPr>
        <w:jc w:val="both"/>
      </w:pPr>
      <w:r>
        <w:t>E</w:t>
      </w:r>
      <w:r w:rsidR="000C4375">
        <w:t xml:space="preserve">sta concentración frente al Congreso de la Nación representa a toda la comunidad de Ciencia, Tecnología y Universidad que se moviliza en defensa del sistema científico, tecnológico y de la universidad y la educación públicas.  </w:t>
      </w:r>
      <w:r w:rsidR="00475F6D">
        <w:t>Lo hacemos en defensa de los derechos y los salarios de los trabajadores docentes</w:t>
      </w:r>
      <w:r>
        <w:t>,</w:t>
      </w:r>
      <w:r w:rsidR="00475F6D">
        <w:t xml:space="preserve"> de la investigación  y de apoyo, de los organismos de Ciencia y </w:t>
      </w:r>
      <w:r w:rsidR="00D12A24">
        <w:t>Tecnología</w:t>
      </w:r>
      <w:r w:rsidR="00147BAB">
        <w:t>, en defensa de millones de estudiantes que ven amenazado su derecho a una educación gratuita y de calidad</w:t>
      </w:r>
      <w:r w:rsidR="00475F6D">
        <w:t xml:space="preserve">. </w:t>
      </w:r>
    </w:p>
    <w:p w:rsidR="00475F6D" w:rsidRDefault="00475F6D" w:rsidP="0090148B">
      <w:pPr>
        <w:jc w:val="both"/>
      </w:pPr>
      <w:r>
        <w:t>En e</w:t>
      </w:r>
      <w:r w:rsidR="004F0029">
        <w:t>l sistema de C</w:t>
      </w:r>
      <w:r>
        <w:t xml:space="preserve">iencia y </w:t>
      </w:r>
      <w:r w:rsidR="004F0029">
        <w:t>T</w:t>
      </w:r>
      <w:r w:rsidR="00D12A24">
        <w:t>ecnología</w:t>
      </w:r>
      <w:r>
        <w:t xml:space="preserve"> y en las </w:t>
      </w:r>
      <w:r w:rsidR="004F0029">
        <w:t>U</w:t>
      </w:r>
      <w:r>
        <w:t>niversidades públicas y gratuitas se forman miles de investigadores y profesionales, se crea ciencia y tecnología que aporta al crecimiento del país.</w:t>
      </w:r>
    </w:p>
    <w:p w:rsidR="00475F6D" w:rsidRDefault="004F0029" w:rsidP="0090148B">
      <w:pPr>
        <w:jc w:val="both"/>
      </w:pPr>
      <w:r>
        <w:t>L</w:t>
      </w:r>
      <w:r w:rsidR="00475F6D">
        <w:t xml:space="preserve">a lucha por la defensa del sistema público de </w:t>
      </w:r>
      <w:r>
        <w:t>C</w:t>
      </w:r>
      <w:r w:rsidR="00475F6D">
        <w:t xml:space="preserve">iencia, </w:t>
      </w:r>
      <w:r>
        <w:t>T</w:t>
      </w:r>
      <w:r w:rsidR="00D12A24">
        <w:t>ecnología</w:t>
      </w:r>
      <w:r w:rsidR="00475F6D">
        <w:t xml:space="preserve"> y </w:t>
      </w:r>
      <w:r>
        <w:t>U</w:t>
      </w:r>
      <w:r w:rsidR="00475F6D">
        <w:t>niversidad no es</w:t>
      </w:r>
      <w:r>
        <w:t>, entonces,</w:t>
      </w:r>
      <w:r w:rsidR="00475F6D">
        <w:t xml:space="preserve"> sólo de los investigadores, del personal de apoyo y de los unive</w:t>
      </w:r>
      <w:r>
        <w:t>rsitarios sino de todo nuestro P</w:t>
      </w:r>
      <w:r w:rsidR="00475F6D">
        <w:t xml:space="preserve">ueblo. </w:t>
      </w:r>
    </w:p>
    <w:p w:rsidR="00936488" w:rsidRDefault="004F0029" w:rsidP="00936488">
      <w:pPr>
        <w:jc w:val="both"/>
      </w:pPr>
      <w:r>
        <w:t>E</w:t>
      </w:r>
      <w:r w:rsidR="00475F6D">
        <w:t xml:space="preserve">l actual gobierno se apura en bajarle los impuestos a los grupos económicos más concentrados, elimina las retenciones, </w:t>
      </w:r>
      <w:r>
        <w:t xml:space="preserve"> </w:t>
      </w:r>
      <w:r w:rsidR="00475F6D">
        <w:t>aumenta las ta</w:t>
      </w:r>
      <w:r>
        <w:t>rifas de los servicios públicos y</w:t>
      </w:r>
      <w:r w:rsidR="00475F6D">
        <w:t xml:space="preserve"> duplica el pago de</w:t>
      </w:r>
      <w:r>
        <w:t xml:space="preserve"> intereses de la deuda externa. Mientras tanto, </w:t>
      </w:r>
      <w:r w:rsidR="00475F6D">
        <w:t xml:space="preserve"> no da </w:t>
      </w:r>
      <w:r>
        <w:t xml:space="preserve">ninguna </w:t>
      </w:r>
      <w:r w:rsidR="00475F6D">
        <w:t xml:space="preserve">respuesta a los </w:t>
      </w:r>
      <w:r>
        <w:t xml:space="preserve">reclamos de los </w:t>
      </w:r>
      <w:r w:rsidR="00475F6D">
        <w:t>trabajadores</w:t>
      </w:r>
      <w:r>
        <w:t>,</w:t>
      </w:r>
      <w:r w:rsidR="00475F6D">
        <w:t xml:space="preserve"> ofreciendo paritarias muy inferiores a la inflación y a la canasta familiar, manteniendo el impuesto a las ganancias sobe los salarios</w:t>
      </w:r>
      <w:r>
        <w:t>. Para el año 2017 pretende</w:t>
      </w:r>
      <w:r w:rsidR="00475F6D">
        <w:t xml:space="preserve"> ajusta</w:t>
      </w:r>
      <w:r>
        <w:t>r</w:t>
      </w:r>
      <w:r w:rsidR="00475F6D">
        <w:t xml:space="preserve"> el presupuesto de ciencia, </w:t>
      </w:r>
      <w:r w:rsidR="00D12A24">
        <w:t>tecnología</w:t>
      </w:r>
      <w:r w:rsidR="00475F6D">
        <w:t xml:space="preserve"> en  más del 30% respecto </w:t>
      </w:r>
      <w:r>
        <w:t>de</w:t>
      </w:r>
      <w:r w:rsidR="00475F6D">
        <w:t>l año 201</w:t>
      </w:r>
      <w:r>
        <w:t>6</w:t>
      </w:r>
      <w:r w:rsidR="00475F6D">
        <w:t xml:space="preserve">. </w:t>
      </w:r>
    </w:p>
    <w:p w:rsidR="00936488" w:rsidRDefault="00936488" w:rsidP="00936488">
      <w:pPr>
        <w:jc w:val="both"/>
      </w:pPr>
      <w:r>
        <w:t xml:space="preserve">En este contexto, el ministro </w:t>
      </w:r>
      <w:proofErr w:type="spellStart"/>
      <w:r>
        <w:t>Barañao</w:t>
      </w:r>
      <w:proofErr w:type="spellEnd"/>
      <w:r>
        <w:t xml:space="preserve"> declaró que sería deseable que los científicos emigren al exterior. Rechazamos la pretensión del Ministro de hacer pasar por conveniencia académica la emigración forzada de miles de investigadores/as argentinos al exterior como consecuencia del brutal ajuste que quieren imponer. </w:t>
      </w:r>
      <w:proofErr w:type="spellStart"/>
      <w:r>
        <w:t>Bullrich</w:t>
      </w:r>
      <w:proofErr w:type="spellEnd"/>
      <w:r>
        <w:t xml:space="preserve">, por su parte, reivindica la conquista del desierto, es decir un genocidio a nuestro pueblo, dichos vergonzantes que también rechazamos enfáticamente. Los trabajadores y trabajadoras de la Ciencia y la Universidad nos convocamos frente a este lugar para decirles que no </w:t>
      </w:r>
      <w:r w:rsidR="00027DB5">
        <w:t xml:space="preserve">nos </w:t>
      </w:r>
      <w:r>
        <w:t xml:space="preserve">vamos a ir </w:t>
      </w:r>
      <w:r w:rsidR="00027DB5">
        <w:t>del país</w:t>
      </w:r>
      <w:r>
        <w:t>, que seguiremos luchando para defender una ciencia y una universidad comprometidas con los intereses populares</w:t>
      </w:r>
      <w:r w:rsidR="003560EF">
        <w:t>. E</w:t>
      </w:r>
      <w:r>
        <w:t>xigi</w:t>
      </w:r>
      <w:r w:rsidR="003560EF">
        <w:t>mos</w:t>
      </w:r>
      <w:r>
        <w:t xml:space="preserve"> un incremento del presupuesto que garantice la continuidad de los programas públicos de investigación y de enseñanza del sistema nacional de Ciencia, Tecnología y Universidad.   </w:t>
      </w:r>
    </w:p>
    <w:p w:rsidR="00475F6D" w:rsidRDefault="00475F6D" w:rsidP="0090148B">
      <w:pPr>
        <w:jc w:val="both"/>
      </w:pPr>
      <w:r>
        <w:t xml:space="preserve">Por todo </w:t>
      </w:r>
      <w:r w:rsidR="004F0029">
        <w:t>lo expresado</w:t>
      </w:r>
      <w:r>
        <w:t>, las entidades abajo firmantes venimos a exigir:</w:t>
      </w:r>
    </w:p>
    <w:p w:rsidR="00475F6D" w:rsidRDefault="00475F6D" w:rsidP="0090148B">
      <w:pPr>
        <w:pStyle w:val="Prrafodelista"/>
        <w:numPr>
          <w:ilvl w:val="0"/>
          <w:numId w:val="1"/>
        </w:numPr>
        <w:jc w:val="both"/>
      </w:pPr>
      <w:r>
        <w:t xml:space="preserve">Un aumento sustancial del presupuesto de Ciencia, </w:t>
      </w:r>
      <w:r w:rsidR="00D12A24">
        <w:t>tecnología</w:t>
      </w:r>
      <w:r>
        <w:t xml:space="preserve"> y universidad que garantice con normalidad la actividad de investigación, educación y extensión de todos los organismos de </w:t>
      </w:r>
      <w:proofErr w:type="spellStart"/>
      <w:r>
        <w:t>CyT</w:t>
      </w:r>
      <w:proofErr w:type="spellEnd"/>
      <w:r>
        <w:t xml:space="preserve"> y de la Universidad pública.</w:t>
      </w:r>
    </w:p>
    <w:p w:rsidR="00475F6D" w:rsidRDefault="00475F6D" w:rsidP="0090148B">
      <w:pPr>
        <w:pStyle w:val="Prrafodelista"/>
        <w:numPr>
          <w:ilvl w:val="0"/>
          <w:numId w:val="1"/>
        </w:numPr>
        <w:jc w:val="both"/>
      </w:pPr>
      <w:r>
        <w:t xml:space="preserve">La inmediata recomposición salarial para todos y todas los trabajadores/as investigadores, docentes y de apoyo, que permita que recuperemos el poder adquisitivo perdido por la inflación, la devaluación y los </w:t>
      </w:r>
      <w:proofErr w:type="spellStart"/>
      <w:r>
        <w:t>tarifazos</w:t>
      </w:r>
      <w:proofErr w:type="spellEnd"/>
      <w:r>
        <w:t>.</w:t>
      </w:r>
      <w:r w:rsidR="00AB6302">
        <w:t xml:space="preserve"> </w:t>
      </w:r>
    </w:p>
    <w:p w:rsidR="00AB6302" w:rsidRDefault="00AB6302" w:rsidP="0090148B">
      <w:pPr>
        <w:pStyle w:val="Prrafodelista"/>
        <w:numPr>
          <w:ilvl w:val="0"/>
          <w:numId w:val="1"/>
        </w:numPr>
        <w:jc w:val="both"/>
      </w:pPr>
      <w:r>
        <w:t>Apertura de paritarias</w:t>
      </w:r>
      <w:r w:rsidR="00C2100E">
        <w:t xml:space="preserve"> en el sistema científico y el fin de la precarización laboral en ciencia y Universidad</w:t>
      </w:r>
    </w:p>
    <w:p w:rsidR="00C2100E" w:rsidRDefault="00C2100E" w:rsidP="0090148B">
      <w:pPr>
        <w:pStyle w:val="Prrafodelista"/>
        <w:numPr>
          <w:ilvl w:val="0"/>
          <w:numId w:val="1"/>
        </w:numPr>
        <w:jc w:val="both"/>
      </w:pPr>
      <w:r>
        <w:t xml:space="preserve">Rechazo a la derogación de los Artículos 6, 7 y 12 que garantizan la autarquía de los organismos de Ciencia y </w:t>
      </w:r>
      <w:r w:rsidR="00D12A24">
        <w:t>Tecnología</w:t>
      </w:r>
      <w:r w:rsidR="00027DB5">
        <w:t xml:space="preserve"> y Universidad</w:t>
      </w:r>
      <w:r>
        <w:t xml:space="preserve">. </w:t>
      </w:r>
      <w:proofErr w:type="spellStart"/>
      <w:r>
        <w:t>Efectivización</w:t>
      </w:r>
      <w:proofErr w:type="spellEnd"/>
      <w:r>
        <w:t xml:space="preserve"> de los ingresos CIC y CPA 2015. </w:t>
      </w:r>
    </w:p>
    <w:p w:rsidR="00AB6302" w:rsidRDefault="00AB6302" w:rsidP="0090148B">
      <w:pPr>
        <w:pStyle w:val="Prrafodelista"/>
        <w:numPr>
          <w:ilvl w:val="0"/>
          <w:numId w:val="1"/>
        </w:numPr>
        <w:jc w:val="both"/>
      </w:pPr>
      <w:r>
        <w:t>Cese de las políticas que atacan el acceso y la permanencia de los estudiantes. Por un boleto educativo universal y gratuito. Incremento de las becas estudiantiles en cantidad y en monto.</w:t>
      </w:r>
    </w:p>
    <w:p w:rsidR="00475F6D" w:rsidRDefault="00AB6302" w:rsidP="0090148B">
      <w:pPr>
        <w:pStyle w:val="Prrafodelista"/>
        <w:numPr>
          <w:ilvl w:val="0"/>
          <w:numId w:val="1"/>
        </w:numPr>
        <w:jc w:val="both"/>
      </w:pPr>
      <w:r>
        <w:t xml:space="preserve">El cumplimiento efectivo del Convenio Colectivo de Trabajo de los docentes universitarios en todas las universidades nacionales </w:t>
      </w:r>
      <w:r w:rsidR="00475F6D">
        <w:t xml:space="preserve"> </w:t>
      </w:r>
    </w:p>
    <w:p w:rsidR="00AB6302" w:rsidRDefault="00AB6302" w:rsidP="0090148B">
      <w:pPr>
        <w:pStyle w:val="Prrafodelista"/>
        <w:numPr>
          <w:ilvl w:val="0"/>
          <w:numId w:val="1"/>
        </w:numPr>
        <w:jc w:val="both"/>
      </w:pPr>
      <w:r>
        <w:t>Derogación de la Ley de Educación Superior menemista y su reemplazo por una nueva que garantice la enseñanza, la investigación, la extensión universitaria, el ingreso irrestricto y la gratuidad. Por una Universidad al servicio de las grandes mayorías nacionales.</w:t>
      </w:r>
    </w:p>
    <w:p w:rsidR="00AB6302" w:rsidRDefault="00C2100E" w:rsidP="0090148B">
      <w:pPr>
        <w:pStyle w:val="Prrafodelista"/>
        <w:numPr>
          <w:ilvl w:val="0"/>
          <w:numId w:val="1"/>
        </w:numPr>
        <w:jc w:val="both"/>
      </w:pPr>
      <w:r>
        <w:lastRenderedPageBreak/>
        <w:t>El fin de la criminalización de la protesta social, la derogación del protocolo represivo, la Ley Antiterrorista y el desprocesamiento de los luchadores populares.</w:t>
      </w:r>
    </w:p>
    <w:p w:rsidR="00C2100E" w:rsidRDefault="00C2100E" w:rsidP="0090148B">
      <w:pPr>
        <w:pStyle w:val="Prrafodelista"/>
        <w:numPr>
          <w:ilvl w:val="0"/>
          <w:numId w:val="1"/>
        </w:numPr>
        <w:jc w:val="both"/>
      </w:pPr>
      <w:r>
        <w:t>Exigimos el cese de los despidos y la inmediata reincorporación de los cesanteados.</w:t>
      </w:r>
    </w:p>
    <w:p w:rsidR="00936488" w:rsidRDefault="00E71A4A">
      <w:pPr>
        <w:jc w:val="both"/>
      </w:pPr>
      <w:r>
        <w:t>No al ajuste en Ciencia, Tecnología y Universidad.</w:t>
      </w:r>
    </w:p>
    <w:sectPr w:rsidR="00936488" w:rsidSect="009014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03C"/>
    <w:multiLevelType w:val="hybridMultilevel"/>
    <w:tmpl w:val="82E04D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75"/>
    <w:rsid w:val="00027DB5"/>
    <w:rsid w:val="000C4375"/>
    <w:rsid w:val="00147BAB"/>
    <w:rsid w:val="00163FCB"/>
    <w:rsid w:val="00313B61"/>
    <w:rsid w:val="003560EF"/>
    <w:rsid w:val="003C0CAB"/>
    <w:rsid w:val="00475F6D"/>
    <w:rsid w:val="004F0029"/>
    <w:rsid w:val="005D521F"/>
    <w:rsid w:val="00745438"/>
    <w:rsid w:val="0090148B"/>
    <w:rsid w:val="00936488"/>
    <w:rsid w:val="00AB6302"/>
    <w:rsid w:val="00C2100E"/>
    <w:rsid w:val="00CD40FA"/>
    <w:rsid w:val="00D12A24"/>
    <w:rsid w:val="00DD29BE"/>
    <w:rsid w:val="00E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Mariana</cp:lastModifiedBy>
  <cp:revision>2</cp:revision>
  <cp:lastPrinted>2016-10-25T21:24:00Z</cp:lastPrinted>
  <dcterms:created xsi:type="dcterms:W3CDTF">2016-10-27T23:23:00Z</dcterms:created>
  <dcterms:modified xsi:type="dcterms:W3CDTF">2016-10-27T23:23:00Z</dcterms:modified>
</cp:coreProperties>
</file>